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2A69" w:rsidRPr="00782A63" w:rsidRDefault="00062A69" w:rsidP="00062A69">
      <w:pPr>
        <w:jc w:val="center"/>
        <w:rPr>
          <w:rFonts w:ascii="Bookman Old Style" w:hAnsi="Bookman Old Style"/>
          <w:b/>
          <w:sz w:val="32"/>
          <w:szCs w:val="32"/>
          <w:lang w:val="ro-RO"/>
        </w:rPr>
      </w:pPr>
      <w:r w:rsidRPr="00782A63">
        <w:rPr>
          <w:rFonts w:ascii="Bookman Old Style" w:hAnsi="Bookman Old Style"/>
          <w:b/>
          <w:sz w:val="32"/>
          <w:szCs w:val="32"/>
          <w:lang w:val="ro-RO"/>
        </w:rPr>
        <w:t>ÎNSCRIEREA ÎN ANUL UNIVERSITAR 20</w:t>
      </w:r>
      <w:r w:rsidR="0084288A">
        <w:rPr>
          <w:rFonts w:ascii="Bookman Old Style" w:hAnsi="Bookman Old Style"/>
          <w:b/>
          <w:sz w:val="32"/>
          <w:szCs w:val="32"/>
          <w:lang w:val="ro-RO"/>
        </w:rPr>
        <w:t>2</w:t>
      </w:r>
      <w:r w:rsidR="00D241F1">
        <w:rPr>
          <w:rFonts w:ascii="Bookman Old Style" w:hAnsi="Bookman Old Style"/>
          <w:b/>
          <w:sz w:val="32"/>
          <w:szCs w:val="32"/>
          <w:lang w:val="ro-RO"/>
        </w:rPr>
        <w:t>6</w:t>
      </w:r>
      <w:r w:rsidRPr="00782A63">
        <w:rPr>
          <w:rFonts w:ascii="Bookman Old Style" w:hAnsi="Bookman Old Style"/>
          <w:b/>
          <w:sz w:val="32"/>
          <w:szCs w:val="32"/>
          <w:lang w:val="ro-RO"/>
        </w:rPr>
        <w:t>/20</w:t>
      </w:r>
      <w:r w:rsidR="00617BF9">
        <w:rPr>
          <w:rFonts w:ascii="Bookman Old Style" w:hAnsi="Bookman Old Style"/>
          <w:b/>
          <w:sz w:val="32"/>
          <w:szCs w:val="32"/>
          <w:lang w:val="ro-RO"/>
        </w:rPr>
        <w:t>2</w:t>
      </w:r>
      <w:r w:rsidR="00D241F1">
        <w:rPr>
          <w:rFonts w:ascii="Bookman Old Style" w:hAnsi="Bookman Old Style"/>
          <w:b/>
          <w:sz w:val="32"/>
          <w:szCs w:val="32"/>
          <w:lang w:val="ro-RO"/>
        </w:rPr>
        <w:t>7</w:t>
      </w:r>
    </w:p>
    <w:p w:rsidR="00A44E71" w:rsidRDefault="00062A69" w:rsidP="00062A69">
      <w:pPr>
        <w:jc w:val="center"/>
        <w:rPr>
          <w:rFonts w:ascii="Bookman Old Style" w:hAnsi="Bookman Old Style"/>
          <w:b/>
          <w:sz w:val="32"/>
          <w:szCs w:val="32"/>
          <w:lang w:val="ro-RO"/>
        </w:rPr>
      </w:pPr>
      <w:r w:rsidRPr="00782A63">
        <w:rPr>
          <w:rFonts w:ascii="Bookman Old Style" w:hAnsi="Bookman Old Style"/>
          <w:b/>
          <w:sz w:val="32"/>
          <w:szCs w:val="32"/>
          <w:lang w:val="ro-RO"/>
        </w:rPr>
        <w:t>PENTRU STUDEN</w:t>
      </w:r>
      <w:r w:rsidRPr="00782A63">
        <w:rPr>
          <w:b/>
          <w:sz w:val="32"/>
          <w:szCs w:val="32"/>
          <w:lang w:val="ro-RO"/>
        </w:rPr>
        <w:t>Ț</w:t>
      </w:r>
      <w:r w:rsidRPr="00782A63">
        <w:rPr>
          <w:rFonts w:ascii="Bookman Old Style" w:hAnsi="Bookman Old Style"/>
          <w:b/>
          <w:sz w:val="32"/>
          <w:szCs w:val="32"/>
          <w:lang w:val="ro-RO"/>
        </w:rPr>
        <w:t xml:space="preserve">II DOCTORANZI </w:t>
      </w:r>
    </w:p>
    <w:p w:rsidR="00062A69" w:rsidRPr="00A44E71" w:rsidRDefault="00062A69" w:rsidP="00062A69">
      <w:pPr>
        <w:jc w:val="center"/>
        <w:rPr>
          <w:b/>
          <w:sz w:val="32"/>
          <w:szCs w:val="32"/>
          <w:lang w:val="ro-RO"/>
        </w:rPr>
      </w:pPr>
      <w:r w:rsidRPr="00782A63">
        <w:rPr>
          <w:rFonts w:ascii="Bookman Old Style" w:hAnsi="Bookman Old Style"/>
          <w:b/>
          <w:sz w:val="32"/>
          <w:szCs w:val="32"/>
          <w:lang w:val="ro-RO"/>
        </w:rPr>
        <w:t xml:space="preserve">DIN </w:t>
      </w:r>
      <w:r w:rsidRPr="00A44E71">
        <w:rPr>
          <w:rFonts w:ascii="Bookman Old Style" w:hAnsi="Bookman Old Style"/>
          <w:b/>
          <w:sz w:val="32"/>
          <w:szCs w:val="32"/>
          <w:highlight w:val="yellow"/>
          <w:lang w:val="ro-RO"/>
        </w:rPr>
        <w:t>ANUL I</w:t>
      </w:r>
      <w:r w:rsidR="002534A9" w:rsidRPr="00A44E71">
        <w:rPr>
          <w:rFonts w:ascii="Bookman Old Style" w:hAnsi="Bookman Old Style"/>
          <w:b/>
          <w:sz w:val="32"/>
          <w:szCs w:val="32"/>
          <w:highlight w:val="yellow"/>
          <w:lang w:val="ro-RO"/>
        </w:rPr>
        <w:t>I</w:t>
      </w:r>
      <w:r w:rsidR="00A44E71" w:rsidRPr="00A44E71">
        <w:rPr>
          <w:rFonts w:ascii="Bookman Old Style" w:hAnsi="Bookman Old Style"/>
          <w:b/>
          <w:sz w:val="32"/>
          <w:szCs w:val="32"/>
          <w:highlight w:val="yellow"/>
          <w:lang w:val="ro-RO"/>
        </w:rPr>
        <w:t>,</w:t>
      </w:r>
      <w:r w:rsidR="002534A9" w:rsidRPr="00A44E71">
        <w:rPr>
          <w:rFonts w:ascii="Bookman Old Style" w:hAnsi="Bookman Old Style"/>
          <w:b/>
          <w:sz w:val="32"/>
          <w:szCs w:val="32"/>
          <w:highlight w:val="yellow"/>
          <w:lang w:val="ro-RO"/>
        </w:rPr>
        <w:t xml:space="preserve"> III</w:t>
      </w:r>
      <w:r w:rsidRPr="00A44E71">
        <w:rPr>
          <w:rFonts w:ascii="Bookman Old Style" w:hAnsi="Bookman Old Style"/>
          <w:b/>
          <w:sz w:val="32"/>
          <w:szCs w:val="32"/>
          <w:highlight w:val="yellow"/>
          <w:lang w:val="ro-RO"/>
        </w:rPr>
        <w:t xml:space="preserve"> </w:t>
      </w:r>
      <w:r w:rsidR="00A44E71" w:rsidRPr="00A44E71">
        <w:rPr>
          <w:b/>
          <w:sz w:val="32"/>
          <w:szCs w:val="32"/>
          <w:highlight w:val="yellow"/>
          <w:lang w:val="ro-RO"/>
        </w:rPr>
        <w:t>și</w:t>
      </w:r>
      <w:r w:rsidR="00A44E71" w:rsidRPr="00A44E71">
        <w:rPr>
          <w:rFonts w:ascii="Bookman Old Style" w:hAnsi="Bookman Old Style"/>
          <w:b/>
          <w:sz w:val="32"/>
          <w:szCs w:val="32"/>
          <w:highlight w:val="yellow"/>
          <w:lang w:val="ro-RO"/>
        </w:rPr>
        <w:t xml:space="preserve"> IV</w:t>
      </w:r>
    </w:p>
    <w:p w:rsidR="00502BBE" w:rsidRPr="00782A63" w:rsidRDefault="00502BBE" w:rsidP="00062A69">
      <w:pPr>
        <w:jc w:val="center"/>
        <w:rPr>
          <w:rFonts w:ascii="Bookman Old Style" w:hAnsi="Bookman Old Style"/>
          <w:b/>
          <w:sz w:val="32"/>
          <w:szCs w:val="32"/>
          <w:lang w:val="ro-RO"/>
        </w:rPr>
      </w:pPr>
    </w:p>
    <w:p w:rsidR="00062A69" w:rsidRDefault="00062A69" w:rsidP="00062A69">
      <w:pPr>
        <w:ind w:firstLine="720"/>
        <w:rPr>
          <w:rFonts w:ascii="Bookman Old Style" w:hAnsi="Bookman Old Style"/>
          <w:sz w:val="28"/>
          <w:szCs w:val="28"/>
          <w:lang w:val="ro-RO"/>
        </w:rPr>
      </w:pPr>
    </w:p>
    <w:p w:rsidR="002534A9" w:rsidRDefault="00062A69" w:rsidP="00062A69">
      <w:pPr>
        <w:ind w:firstLine="720"/>
        <w:rPr>
          <w:rFonts w:ascii="Bookman Old Style" w:hAnsi="Bookman Old Style"/>
          <w:sz w:val="28"/>
          <w:szCs w:val="28"/>
          <w:lang w:val="ro-RO"/>
        </w:rPr>
      </w:pPr>
      <w:r>
        <w:rPr>
          <w:rFonts w:ascii="Bookman Old Style" w:hAnsi="Bookman Old Style"/>
          <w:sz w:val="28"/>
          <w:szCs w:val="28"/>
          <w:lang w:val="ro-RO"/>
        </w:rPr>
        <w:t xml:space="preserve">Se realizează până la data de </w:t>
      </w:r>
      <w:r w:rsidR="004C60C1">
        <w:rPr>
          <w:rFonts w:ascii="Bookman Old Style" w:hAnsi="Bookman Old Style"/>
          <w:b/>
          <w:sz w:val="28"/>
          <w:szCs w:val="28"/>
          <w:lang w:val="ro-RO"/>
        </w:rPr>
        <w:t>3</w:t>
      </w:r>
      <w:r w:rsidR="00434FB2">
        <w:rPr>
          <w:rFonts w:ascii="Bookman Old Style" w:hAnsi="Bookman Old Style"/>
          <w:b/>
          <w:sz w:val="28"/>
          <w:szCs w:val="28"/>
          <w:lang w:val="ro-RO"/>
        </w:rPr>
        <w:t>0</w:t>
      </w:r>
      <w:r>
        <w:rPr>
          <w:rFonts w:ascii="Bookman Old Style" w:hAnsi="Bookman Old Style"/>
          <w:b/>
          <w:sz w:val="28"/>
          <w:szCs w:val="28"/>
          <w:lang w:val="ro-RO"/>
        </w:rPr>
        <w:t xml:space="preserve"> octombrie 20</w:t>
      </w:r>
      <w:r w:rsidR="0084288A">
        <w:rPr>
          <w:rFonts w:ascii="Bookman Old Style" w:hAnsi="Bookman Old Style"/>
          <w:b/>
          <w:sz w:val="28"/>
          <w:szCs w:val="28"/>
          <w:lang w:val="ro-RO"/>
        </w:rPr>
        <w:t>2</w:t>
      </w:r>
      <w:r w:rsidR="00D241F1">
        <w:rPr>
          <w:rFonts w:ascii="Bookman Old Style" w:hAnsi="Bookman Old Style"/>
          <w:b/>
          <w:sz w:val="28"/>
          <w:szCs w:val="28"/>
          <w:lang w:val="ro-RO"/>
        </w:rPr>
        <w:t>6</w:t>
      </w:r>
      <w:r>
        <w:rPr>
          <w:rFonts w:ascii="Bookman Old Style" w:hAnsi="Bookman Old Style"/>
          <w:b/>
          <w:sz w:val="28"/>
          <w:szCs w:val="28"/>
          <w:lang w:val="ro-RO"/>
        </w:rPr>
        <w:t xml:space="preserve"> </w:t>
      </w:r>
      <w:r>
        <w:rPr>
          <w:rFonts w:ascii="Bookman Old Style" w:hAnsi="Bookman Old Style"/>
          <w:sz w:val="28"/>
          <w:szCs w:val="28"/>
          <w:lang w:val="ro-RO"/>
        </w:rPr>
        <w:t>după cum urmează:</w:t>
      </w:r>
    </w:p>
    <w:p w:rsidR="00C65EDB" w:rsidRPr="002534A9" w:rsidRDefault="00C65EDB" w:rsidP="00062A69">
      <w:pPr>
        <w:ind w:firstLine="720"/>
        <w:rPr>
          <w:rFonts w:ascii="Bookman Old Style" w:hAnsi="Bookman Old Style"/>
          <w:sz w:val="28"/>
          <w:szCs w:val="28"/>
          <w:lang w:val="ro-RO"/>
        </w:rPr>
      </w:pPr>
    </w:p>
    <w:p w:rsidR="00062A69" w:rsidRDefault="00062A69" w:rsidP="00062A69">
      <w:pPr>
        <w:ind w:firstLine="720"/>
        <w:jc w:val="both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 xml:space="preserve">● </w:t>
      </w:r>
      <w:r w:rsidR="00782A63">
        <w:rPr>
          <w:rFonts w:ascii="Bookman Old Style" w:hAnsi="Bookman Old Style"/>
          <w:lang w:val="ro-RO"/>
        </w:rPr>
        <w:t xml:space="preserve">  </w:t>
      </w:r>
      <w:r>
        <w:rPr>
          <w:rFonts w:ascii="Bookman Old Style" w:hAnsi="Bookman Old Style"/>
          <w:lang w:val="ro-RO"/>
        </w:rPr>
        <w:t>se completează fi</w:t>
      </w:r>
      <w:r>
        <w:rPr>
          <w:lang w:val="ro-RO"/>
        </w:rPr>
        <w:t>ș</w:t>
      </w:r>
      <w:r>
        <w:rPr>
          <w:rFonts w:ascii="Bookman Old Style" w:hAnsi="Bookman Old Style"/>
          <w:lang w:val="ro-RO"/>
        </w:rPr>
        <w:t>a de înscriere anuală (tipizat site</w:t>
      </w:r>
      <w:r w:rsidR="006220AE" w:rsidRPr="006220AE">
        <w:rPr>
          <w:rFonts w:ascii="Bookman Old Style" w:hAnsi="Bookman Old Style"/>
          <w:vertAlign w:val="superscript"/>
          <w:lang w:val="ro-RO"/>
        </w:rPr>
        <w:t>1</w:t>
      </w:r>
      <w:r>
        <w:rPr>
          <w:rFonts w:ascii="Bookman Old Style" w:hAnsi="Bookman Old Style"/>
          <w:lang w:val="ro-RO"/>
        </w:rPr>
        <w:t>);</w:t>
      </w:r>
    </w:p>
    <w:p w:rsidR="006220AE" w:rsidRPr="006220AE" w:rsidRDefault="006220AE" w:rsidP="00062A69">
      <w:pPr>
        <w:ind w:firstLine="720"/>
        <w:jc w:val="both"/>
        <w:rPr>
          <w:lang w:val="ro-RO"/>
        </w:rPr>
      </w:pPr>
      <w:r>
        <w:rPr>
          <w:rFonts w:ascii="Bookman Old Style" w:hAnsi="Bookman Old Style"/>
          <w:lang w:val="ro-RO"/>
        </w:rPr>
        <w:t xml:space="preserve">●   se vizează carnetul de student-doctorand </w:t>
      </w:r>
      <w:r w:rsidRPr="006220AE">
        <w:rPr>
          <w:lang w:val="ro-RO"/>
        </w:rPr>
        <w:t>ș</w:t>
      </w:r>
      <w:r w:rsidRPr="006220AE">
        <w:rPr>
          <w:rFonts w:ascii="Bookman Old Style" w:hAnsi="Bookman Old Style"/>
          <w:lang w:val="ro-RO"/>
        </w:rPr>
        <w:t>i legitima</w:t>
      </w:r>
      <w:r w:rsidRPr="006220AE">
        <w:rPr>
          <w:lang w:val="ro-RO"/>
        </w:rPr>
        <w:t>ț</w:t>
      </w:r>
      <w:r w:rsidRPr="006220AE">
        <w:rPr>
          <w:rFonts w:ascii="Bookman Old Style" w:hAnsi="Bookman Old Style"/>
          <w:lang w:val="ro-RO"/>
        </w:rPr>
        <w:t>ia de transport</w:t>
      </w:r>
      <w:r w:rsidRPr="006220AE">
        <w:rPr>
          <w:rFonts w:ascii="Bookman Old Style" w:hAnsi="Bookman Old Style"/>
          <w:vertAlign w:val="superscript"/>
          <w:lang w:val="ro-RO"/>
        </w:rPr>
        <w:t>2</w:t>
      </w:r>
      <w:r w:rsidR="00C65EDB">
        <w:rPr>
          <w:lang w:val="ro-RO"/>
        </w:rPr>
        <w:t>;</w:t>
      </w:r>
    </w:p>
    <w:p w:rsidR="002534A9" w:rsidRDefault="00062A69" w:rsidP="00062A69">
      <w:pPr>
        <w:ind w:firstLine="720"/>
        <w:jc w:val="both"/>
        <w:rPr>
          <w:rFonts w:ascii="Bookman Old Style" w:hAnsi="Bookman Old Style"/>
        </w:rPr>
      </w:pPr>
      <w:r>
        <w:rPr>
          <w:rFonts w:ascii="Bookman Old Style" w:hAnsi="Bookman Old Style"/>
          <w:lang w:val="ro-RO"/>
        </w:rPr>
        <w:t xml:space="preserve">● </w:t>
      </w:r>
      <w:r w:rsidR="00C65EDB">
        <w:rPr>
          <w:rFonts w:ascii="Bookman Old Style" w:hAnsi="Bookman Old Style"/>
          <w:lang w:val="ro-RO"/>
        </w:rPr>
        <w:t xml:space="preserve"> </w:t>
      </w:r>
      <w:r>
        <w:rPr>
          <w:rFonts w:ascii="Bookman Old Style" w:hAnsi="Bookman Old Style"/>
          <w:lang w:val="ro-RO"/>
        </w:rPr>
        <w:t>pentru studen</w:t>
      </w:r>
      <w:r>
        <w:rPr>
          <w:lang w:val="ro-RO"/>
        </w:rPr>
        <w:t>ț</w:t>
      </w:r>
      <w:r>
        <w:rPr>
          <w:rFonts w:ascii="Bookman Old Style" w:hAnsi="Bookman Old Style"/>
          <w:lang w:val="ro-RO"/>
        </w:rPr>
        <w:t xml:space="preserve">ii </w:t>
      </w:r>
      <w:r w:rsidRPr="004C60C1">
        <w:rPr>
          <w:rFonts w:ascii="Bookman Old Style" w:hAnsi="Bookman Old Style"/>
          <w:b/>
          <w:highlight w:val="yellow"/>
          <w:lang w:val="ro-RO"/>
        </w:rPr>
        <w:t>doctoranzi înmatricula</w:t>
      </w:r>
      <w:r w:rsidRPr="004C60C1">
        <w:rPr>
          <w:b/>
          <w:highlight w:val="yellow"/>
          <w:lang w:val="ro-RO"/>
        </w:rPr>
        <w:t>ț</w:t>
      </w:r>
      <w:r w:rsidRPr="004C60C1">
        <w:rPr>
          <w:rFonts w:ascii="Bookman Old Style" w:hAnsi="Bookman Old Style"/>
          <w:b/>
          <w:highlight w:val="yellow"/>
          <w:lang w:val="ro-RO"/>
        </w:rPr>
        <w:t>i pe locurile cu taxă</w:t>
      </w:r>
      <w:r>
        <w:rPr>
          <w:rFonts w:ascii="Bookman Old Style" w:hAnsi="Bookman Old Style"/>
          <w:lang w:val="ro-RO"/>
        </w:rPr>
        <w:t xml:space="preserve">  se ata</w:t>
      </w:r>
      <w:r>
        <w:rPr>
          <w:lang w:val="ro-RO"/>
        </w:rPr>
        <w:t>ș</w:t>
      </w:r>
      <w:r>
        <w:rPr>
          <w:rFonts w:ascii="Bookman Old Style" w:hAnsi="Bookman Old Style"/>
          <w:lang w:val="ro-RO"/>
        </w:rPr>
        <w:t xml:space="preserve">ează o </w:t>
      </w:r>
      <w:r w:rsidRPr="004C60C1">
        <w:rPr>
          <w:rFonts w:ascii="Bookman Old Style" w:hAnsi="Bookman Old Style"/>
          <w:highlight w:val="yellow"/>
          <w:lang w:val="ro-RO"/>
        </w:rPr>
        <w:t>copie a chitan</w:t>
      </w:r>
      <w:r w:rsidRPr="004C60C1">
        <w:rPr>
          <w:highlight w:val="yellow"/>
          <w:lang w:val="ro-RO"/>
        </w:rPr>
        <w:t>ț</w:t>
      </w:r>
      <w:r w:rsidRPr="004C60C1">
        <w:rPr>
          <w:rFonts w:ascii="Bookman Old Style" w:hAnsi="Bookman Old Style"/>
          <w:highlight w:val="yellow"/>
          <w:lang w:val="ro-RO"/>
        </w:rPr>
        <w:t xml:space="preserve">ei </w:t>
      </w:r>
      <w:r w:rsidR="002534A9" w:rsidRPr="004C60C1">
        <w:rPr>
          <w:rFonts w:ascii="Bookman Old Style" w:hAnsi="Bookman Old Style"/>
          <w:highlight w:val="yellow"/>
          <w:lang w:val="ro-RO"/>
        </w:rPr>
        <w:t>de achitare a taxei de studiu</w:t>
      </w:r>
      <w:r>
        <w:rPr>
          <w:rFonts w:ascii="Bookman Old Style" w:hAnsi="Bookman Old Style"/>
          <w:lang w:val="ro-RO"/>
        </w:rPr>
        <w:t xml:space="preserve">. Taxa poate fi achitată la </w:t>
      </w:r>
      <w:proofErr w:type="spellStart"/>
      <w:r>
        <w:rPr>
          <w:rFonts w:ascii="Bookman Old Style" w:hAnsi="Bookman Old Style"/>
        </w:rPr>
        <w:t>casieria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Universităţii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Bucureşti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sau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în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contul</w:t>
      </w:r>
      <w:proofErr w:type="spellEnd"/>
      <w:r>
        <w:rPr>
          <w:rFonts w:ascii="Bookman Old Style" w:hAnsi="Bookman Old Style"/>
        </w:rPr>
        <w:t xml:space="preserve"> BCR RO30RNCB0076010452620059. Taxa se </w:t>
      </w:r>
      <w:proofErr w:type="spellStart"/>
      <w:r>
        <w:rPr>
          <w:rFonts w:ascii="Bookman Old Style" w:hAnsi="Bookman Old Style"/>
        </w:rPr>
        <w:t>poate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achita</w:t>
      </w:r>
      <w:proofErr w:type="spellEnd"/>
      <w:r>
        <w:rPr>
          <w:rFonts w:ascii="Bookman Old Style" w:hAnsi="Bookman Old Style"/>
        </w:rPr>
        <w:t xml:space="preserve"> integra</w:t>
      </w:r>
      <w:r w:rsidRPr="00E06B55">
        <w:rPr>
          <w:rFonts w:ascii="Bookman Old Style" w:hAnsi="Bookman Old Style"/>
        </w:rPr>
        <w:t xml:space="preserve">l </w:t>
      </w:r>
      <w:proofErr w:type="spellStart"/>
      <w:r w:rsidR="00E06B55" w:rsidRPr="00E06B55">
        <w:rPr>
          <w:rFonts w:ascii="Bookman Old Style" w:hAnsi="Bookman Old Style"/>
        </w:rPr>
        <w:t>până</w:t>
      </w:r>
      <w:proofErr w:type="spellEnd"/>
      <w:r w:rsidR="00E06B55" w:rsidRPr="00E06B55">
        <w:rPr>
          <w:rFonts w:ascii="Bookman Old Style" w:hAnsi="Bookman Old Style"/>
        </w:rPr>
        <w:t xml:space="preserve"> la data de 30 </w:t>
      </w:r>
      <w:proofErr w:type="spellStart"/>
      <w:r w:rsidR="00D241F1">
        <w:rPr>
          <w:rFonts w:ascii="Bookman Old Style" w:hAnsi="Bookman Old Style"/>
        </w:rPr>
        <w:t>octombrie</w:t>
      </w:r>
      <w:proofErr w:type="spellEnd"/>
      <w:r w:rsidR="00E06B55" w:rsidRPr="00E06B55">
        <w:rPr>
          <w:rFonts w:ascii="Bookman Old Style" w:hAnsi="Bookman Old Style"/>
        </w:rPr>
        <w:t xml:space="preserve"> 202</w:t>
      </w:r>
      <w:r w:rsidR="00D241F1">
        <w:rPr>
          <w:rFonts w:ascii="Bookman Old Style" w:hAnsi="Bookman Old Style"/>
        </w:rPr>
        <w:t>6</w:t>
      </w:r>
      <w:r w:rsidR="00E06B55" w:rsidRPr="00E06B55">
        <w:rPr>
          <w:rFonts w:ascii="Bookman Old Style" w:hAnsi="Bookman Old Style"/>
        </w:rPr>
        <w:t xml:space="preserve"> </w:t>
      </w:r>
      <w:proofErr w:type="spellStart"/>
      <w:r w:rsidRPr="00062A69">
        <w:rPr>
          <w:rFonts w:ascii="Bookman Old Style" w:hAnsi="Bookman Old Style"/>
        </w:rPr>
        <w:t>sau</w:t>
      </w:r>
      <w:proofErr w:type="spellEnd"/>
      <w:r w:rsidRPr="00062A69">
        <w:rPr>
          <w:rFonts w:ascii="Bookman Old Style" w:hAnsi="Bookman Old Style"/>
        </w:rPr>
        <w:t xml:space="preserve"> </w:t>
      </w:r>
      <w:proofErr w:type="spellStart"/>
      <w:r w:rsidRPr="00062A69">
        <w:rPr>
          <w:rFonts w:ascii="Bookman Old Style" w:hAnsi="Bookman Old Style"/>
        </w:rPr>
        <w:t>semestrial</w:t>
      </w:r>
      <w:proofErr w:type="spellEnd"/>
      <w:r>
        <w:t xml:space="preserve"> </w:t>
      </w:r>
      <w:r w:rsidR="0084288A">
        <w:rPr>
          <w:rFonts w:ascii="Bookman Old Style" w:hAnsi="Bookman Old Style"/>
        </w:rPr>
        <w:t xml:space="preserve">(50% </w:t>
      </w:r>
      <w:proofErr w:type="spellStart"/>
      <w:r w:rsidR="0084288A">
        <w:rPr>
          <w:rFonts w:ascii="Bookman Old Style" w:hAnsi="Bookman Old Style"/>
        </w:rPr>
        <w:t>în</w:t>
      </w:r>
      <w:proofErr w:type="spellEnd"/>
      <w:r w:rsidR="0084288A">
        <w:rPr>
          <w:rFonts w:ascii="Bookman Old Style" w:hAnsi="Bookman Old Style"/>
        </w:rPr>
        <w:t xml:space="preserve"> </w:t>
      </w:r>
      <w:proofErr w:type="spellStart"/>
      <w:r w:rsidR="0084288A">
        <w:rPr>
          <w:rFonts w:ascii="Bookman Old Style" w:hAnsi="Bookman Old Style"/>
        </w:rPr>
        <w:t>perioada</w:t>
      </w:r>
      <w:proofErr w:type="spellEnd"/>
      <w:r w:rsidR="0084288A">
        <w:rPr>
          <w:rFonts w:ascii="Bookman Old Style" w:hAnsi="Bookman Old Style"/>
        </w:rPr>
        <w:t xml:space="preserve"> 1-3</w:t>
      </w:r>
      <w:r w:rsidR="00E06B55">
        <w:rPr>
          <w:rFonts w:ascii="Bookman Old Style" w:hAnsi="Bookman Old Style"/>
        </w:rPr>
        <w:t>0</w:t>
      </w:r>
      <w:r>
        <w:rPr>
          <w:rFonts w:ascii="Bookman Old Style" w:hAnsi="Bookman Old Style"/>
        </w:rPr>
        <w:t>.10.20</w:t>
      </w:r>
      <w:r w:rsidR="0084288A">
        <w:rPr>
          <w:rFonts w:ascii="Bookman Old Style" w:hAnsi="Bookman Old Style"/>
        </w:rPr>
        <w:t>2</w:t>
      </w:r>
      <w:r w:rsidR="00D241F1">
        <w:rPr>
          <w:rFonts w:ascii="Bookman Old Style" w:hAnsi="Bookman Old Style"/>
        </w:rPr>
        <w:t>6</w:t>
      </w:r>
      <w:r>
        <w:rPr>
          <w:rFonts w:ascii="Bookman Old Style" w:hAnsi="Bookman Old Style"/>
        </w:rPr>
        <w:t xml:space="preserve"> </w:t>
      </w:r>
      <w:proofErr w:type="spellStart"/>
      <w:r>
        <w:t>ș</w:t>
      </w:r>
      <w:r w:rsidRPr="00062A69">
        <w:rPr>
          <w:rFonts w:ascii="Bookman Old Style" w:hAnsi="Bookman Old Style"/>
        </w:rPr>
        <w:t>i</w:t>
      </w:r>
      <w:proofErr w:type="spellEnd"/>
      <w:r w:rsidRPr="00062A69">
        <w:rPr>
          <w:rFonts w:ascii="Bookman Old Style" w:hAnsi="Bookman Old Style"/>
        </w:rPr>
        <w:t xml:space="preserve"> 50% </w:t>
      </w:r>
      <w:proofErr w:type="spellStart"/>
      <w:r w:rsidRPr="00062A69">
        <w:rPr>
          <w:rFonts w:ascii="Bookman Old Style" w:hAnsi="Bookman Old Style"/>
        </w:rPr>
        <w:t>în</w:t>
      </w:r>
      <w:proofErr w:type="spellEnd"/>
      <w:r w:rsidRPr="00062A69">
        <w:rPr>
          <w:rFonts w:ascii="Bookman Old Style" w:hAnsi="Bookman Old Style"/>
        </w:rPr>
        <w:t xml:space="preserve"> </w:t>
      </w:r>
      <w:proofErr w:type="spellStart"/>
      <w:r w:rsidRPr="00062A69">
        <w:rPr>
          <w:rFonts w:ascii="Bookman Old Style" w:hAnsi="Bookman Old Style"/>
        </w:rPr>
        <w:t>perioada</w:t>
      </w:r>
      <w:proofErr w:type="spellEnd"/>
      <w:r w:rsidRPr="00062A69">
        <w:rPr>
          <w:rFonts w:ascii="Bookman Old Style" w:hAnsi="Bookman Old Style"/>
        </w:rPr>
        <w:t xml:space="preserve"> 2</w:t>
      </w:r>
      <w:r w:rsidR="00C363D2">
        <w:rPr>
          <w:rFonts w:ascii="Bookman Old Style" w:hAnsi="Bookman Old Style"/>
        </w:rPr>
        <w:t>2</w:t>
      </w:r>
      <w:r w:rsidRPr="00062A69">
        <w:rPr>
          <w:rFonts w:ascii="Bookman Old Style" w:hAnsi="Bookman Old Style"/>
        </w:rPr>
        <w:t xml:space="preserve">.02. </w:t>
      </w:r>
      <w:proofErr w:type="gramStart"/>
      <w:r w:rsidRPr="00062A69">
        <w:rPr>
          <w:rFonts w:ascii="Bookman Old Style" w:hAnsi="Bookman Old Style"/>
        </w:rPr>
        <w:t xml:space="preserve">– </w:t>
      </w:r>
      <w:r w:rsidR="00C363D2">
        <w:rPr>
          <w:rFonts w:ascii="Bookman Old Style" w:hAnsi="Bookman Old Style"/>
        </w:rPr>
        <w:t>19</w:t>
      </w:r>
      <w:r w:rsidRPr="00062A69">
        <w:rPr>
          <w:rFonts w:ascii="Bookman Old Style" w:hAnsi="Bookman Old Style"/>
        </w:rPr>
        <w:t>.03 20</w:t>
      </w:r>
      <w:r w:rsidR="00617BF9">
        <w:rPr>
          <w:rFonts w:ascii="Bookman Old Style" w:hAnsi="Bookman Old Style"/>
        </w:rPr>
        <w:t>2</w:t>
      </w:r>
      <w:r w:rsidR="00D241F1">
        <w:rPr>
          <w:rFonts w:ascii="Bookman Old Style" w:hAnsi="Bookman Old Style"/>
        </w:rPr>
        <w:t>7</w:t>
      </w:r>
      <w:r w:rsidR="008C25FC">
        <w:rPr>
          <w:rFonts w:ascii="Bookman Old Style" w:hAnsi="Bookman Old Style"/>
        </w:rPr>
        <w:t>).</w:t>
      </w:r>
      <w:proofErr w:type="gramEnd"/>
      <w:r w:rsidR="008C25FC">
        <w:rPr>
          <w:rFonts w:ascii="Bookman Old Style" w:hAnsi="Bookman Old Style"/>
        </w:rPr>
        <w:t xml:space="preserve"> </w:t>
      </w:r>
      <w:proofErr w:type="spellStart"/>
      <w:r w:rsidR="008C25FC" w:rsidRPr="008C25FC">
        <w:rPr>
          <w:rFonts w:ascii="Bookman Old Style" w:hAnsi="Bookman Old Style"/>
          <w:highlight w:val="yellow"/>
        </w:rPr>
        <w:t>Valoarea</w:t>
      </w:r>
      <w:proofErr w:type="spellEnd"/>
      <w:r w:rsidR="008C25FC" w:rsidRPr="008C25FC">
        <w:rPr>
          <w:rFonts w:ascii="Bookman Old Style" w:hAnsi="Bookman Old Style"/>
          <w:highlight w:val="yellow"/>
        </w:rPr>
        <w:t xml:space="preserve"> </w:t>
      </w:r>
      <w:proofErr w:type="spellStart"/>
      <w:r w:rsidR="008C25FC" w:rsidRPr="008C25FC">
        <w:rPr>
          <w:rFonts w:ascii="Bookman Old Style" w:hAnsi="Bookman Old Style"/>
          <w:highlight w:val="yellow"/>
        </w:rPr>
        <w:t>taxei</w:t>
      </w:r>
      <w:proofErr w:type="spellEnd"/>
      <w:r w:rsidR="008C25FC" w:rsidRPr="008C25FC">
        <w:rPr>
          <w:rFonts w:ascii="Bookman Old Style" w:hAnsi="Bookman Old Style"/>
          <w:highlight w:val="yellow"/>
        </w:rPr>
        <w:t xml:space="preserve"> de </w:t>
      </w:r>
      <w:proofErr w:type="spellStart"/>
      <w:r w:rsidR="008C25FC" w:rsidRPr="008C25FC">
        <w:rPr>
          <w:rFonts w:ascii="Bookman Old Style" w:hAnsi="Bookman Old Style"/>
          <w:highlight w:val="yellow"/>
        </w:rPr>
        <w:t>studii</w:t>
      </w:r>
      <w:proofErr w:type="spellEnd"/>
      <w:r w:rsidR="008C25FC" w:rsidRPr="008C25FC">
        <w:rPr>
          <w:rFonts w:ascii="Bookman Old Style" w:hAnsi="Bookman Old Style"/>
          <w:highlight w:val="yellow"/>
        </w:rPr>
        <w:t xml:space="preserve"> </w:t>
      </w:r>
      <w:proofErr w:type="spellStart"/>
      <w:proofErr w:type="gramStart"/>
      <w:r w:rsidR="008C25FC" w:rsidRPr="008C25FC">
        <w:rPr>
          <w:rFonts w:ascii="Bookman Old Style" w:hAnsi="Bookman Old Style"/>
          <w:highlight w:val="yellow"/>
        </w:rPr>
        <w:t>este</w:t>
      </w:r>
      <w:proofErr w:type="spellEnd"/>
      <w:proofErr w:type="gramEnd"/>
      <w:r w:rsidR="008C25FC" w:rsidRPr="008C25FC">
        <w:rPr>
          <w:rFonts w:ascii="Bookman Old Style" w:hAnsi="Bookman Old Style"/>
          <w:highlight w:val="yellow"/>
        </w:rPr>
        <w:t xml:space="preserve"> de </w:t>
      </w:r>
      <w:r w:rsidR="0067197B">
        <w:rPr>
          <w:rFonts w:ascii="Bookman Old Style" w:hAnsi="Bookman Old Style"/>
          <w:highlight w:val="yellow"/>
        </w:rPr>
        <w:t>1</w:t>
      </w:r>
      <w:r w:rsidR="00D241F1">
        <w:rPr>
          <w:rFonts w:ascii="Bookman Old Style" w:hAnsi="Bookman Old Style"/>
          <w:highlight w:val="yellow"/>
        </w:rPr>
        <w:t>3.1</w:t>
      </w:r>
      <w:r w:rsidR="0067197B">
        <w:rPr>
          <w:rFonts w:ascii="Bookman Old Style" w:hAnsi="Bookman Old Style"/>
          <w:highlight w:val="yellow"/>
        </w:rPr>
        <w:t>00 lei</w:t>
      </w:r>
      <w:r w:rsidR="008C25FC" w:rsidRPr="008C25FC">
        <w:rPr>
          <w:rFonts w:ascii="Bookman Old Style" w:hAnsi="Bookman Old Style"/>
          <w:highlight w:val="yellow"/>
        </w:rPr>
        <w:t xml:space="preserve"> </w:t>
      </w:r>
      <w:r w:rsidR="0067197B">
        <w:rPr>
          <w:rFonts w:ascii="Bookman Old Style" w:hAnsi="Bookman Old Style"/>
          <w:highlight w:val="yellow"/>
        </w:rPr>
        <w:t>(</w:t>
      </w:r>
      <w:proofErr w:type="spellStart"/>
      <w:r w:rsidR="0067197B">
        <w:rPr>
          <w:rFonts w:ascii="Bookman Old Style" w:hAnsi="Bookman Old Style"/>
          <w:highlight w:val="yellow"/>
        </w:rPr>
        <w:t>anul</w:t>
      </w:r>
      <w:proofErr w:type="spellEnd"/>
      <w:r w:rsidR="0067197B">
        <w:rPr>
          <w:rFonts w:ascii="Bookman Old Style" w:hAnsi="Bookman Old Style"/>
          <w:highlight w:val="yellow"/>
        </w:rPr>
        <w:t xml:space="preserve"> II</w:t>
      </w:r>
      <w:r w:rsidR="00A44E71">
        <w:rPr>
          <w:rFonts w:ascii="Bookman Old Style" w:hAnsi="Bookman Old Style"/>
          <w:highlight w:val="yellow"/>
        </w:rPr>
        <w:t xml:space="preserve"> </w:t>
      </w:r>
      <w:proofErr w:type="spellStart"/>
      <w:r w:rsidR="00A44E71">
        <w:rPr>
          <w:highlight w:val="yellow"/>
        </w:rPr>
        <w:t>și</w:t>
      </w:r>
      <w:proofErr w:type="spellEnd"/>
      <w:r w:rsidR="00A44E71">
        <w:rPr>
          <w:highlight w:val="yellow"/>
        </w:rPr>
        <w:t xml:space="preserve"> III</w:t>
      </w:r>
      <w:r w:rsidR="00DA3A79">
        <w:rPr>
          <w:rFonts w:ascii="Bookman Old Style" w:hAnsi="Bookman Old Style"/>
          <w:highlight w:val="yellow"/>
        </w:rPr>
        <w:t>), respectiv</w:t>
      </w:r>
      <w:r w:rsidR="0067197B">
        <w:rPr>
          <w:rFonts w:ascii="Bookman Old Style" w:hAnsi="Bookman Old Style"/>
          <w:highlight w:val="yellow"/>
        </w:rPr>
        <w:t xml:space="preserve"> </w:t>
      </w:r>
      <w:r w:rsidR="00DE1125">
        <w:rPr>
          <w:rFonts w:ascii="Bookman Old Style" w:hAnsi="Bookman Old Style"/>
          <w:highlight w:val="yellow"/>
        </w:rPr>
        <w:t>7</w:t>
      </w:r>
      <w:r w:rsidR="0067197B">
        <w:rPr>
          <w:rFonts w:ascii="Bookman Old Style" w:hAnsi="Bookman Old Style"/>
          <w:highlight w:val="yellow"/>
        </w:rPr>
        <w:t>.</w:t>
      </w:r>
      <w:r w:rsidR="00DE1125">
        <w:rPr>
          <w:rFonts w:ascii="Bookman Old Style" w:hAnsi="Bookman Old Style"/>
          <w:highlight w:val="yellow"/>
        </w:rPr>
        <w:t>500</w:t>
      </w:r>
      <w:r w:rsidR="0067197B">
        <w:rPr>
          <w:rFonts w:ascii="Bookman Old Style" w:hAnsi="Bookman Old Style"/>
          <w:highlight w:val="yellow"/>
        </w:rPr>
        <w:t xml:space="preserve"> </w:t>
      </w:r>
      <w:r w:rsidR="008C25FC" w:rsidRPr="008C25FC">
        <w:rPr>
          <w:rFonts w:ascii="Bookman Old Style" w:hAnsi="Bookman Old Style"/>
          <w:highlight w:val="yellow"/>
        </w:rPr>
        <w:t>lei</w:t>
      </w:r>
      <w:r w:rsidR="0067197B">
        <w:rPr>
          <w:rFonts w:ascii="Bookman Old Style" w:hAnsi="Bookman Old Style"/>
          <w:highlight w:val="yellow"/>
        </w:rPr>
        <w:t xml:space="preserve"> (</w:t>
      </w:r>
      <w:proofErr w:type="spellStart"/>
      <w:r w:rsidR="0067197B">
        <w:rPr>
          <w:rFonts w:ascii="Bookman Old Style" w:hAnsi="Bookman Old Style"/>
          <w:highlight w:val="yellow"/>
        </w:rPr>
        <w:t>anul</w:t>
      </w:r>
      <w:proofErr w:type="spellEnd"/>
      <w:r w:rsidR="0067197B">
        <w:rPr>
          <w:rFonts w:ascii="Bookman Old Style" w:hAnsi="Bookman Old Style"/>
          <w:highlight w:val="yellow"/>
        </w:rPr>
        <w:t xml:space="preserve"> </w:t>
      </w:r>
      <w:r w:rsidR="00A44E71">
        <w:rPr>
          <w:rFonts w:ascii="Bookman Old Style" w:hAnsi="Bookman Old Style"/>
          <w:highlight w:val="yellow"/>
        </w:rPr>
        <w:t>IV</w:t>
      </w:r>
      <w:r w:rsidR="0067197B">
        <w:rPr>
          <w:rFonts w:ascii="Bookman Old Style" w:hAnsi="Bookman Old Style"/>
          <w:highlight w:val="yellow"/>
        </w:rPr>
        <w:t>)</w:t>
      </w:r>
      <w:r w:rsidR="008C25FC" w:rsidRPr="008C25FC">
        <w:rPr>
          <w:rFonts w:ascii="Bookman Old Style" w:hAnsi="Bookman Old Style"/>
          <w:highlight w:val="yellow"/>
        </w:rPr>
        <w:t>.</w:t>
      </w:r>
      <w:r w:rsidR="008C25FC">
        <w:rPr>
          <w:rFonts w:ascii="Bookman Old Style" w:hAnsi="Bookman Old Style"/>
        </w:rPr>
        <w:t xml:space="preserve"> </w:t>
      </w:r>
    </w:p>
    <w:p w:rsidR="00062A69" w:rsidRPr="00C65EDB" w:rsidRDefault="00C65EDB" w:rsidP="00C65EDB">
      <w:pPr>
        <w:ind w:firstLine="720"/>
        <w:jc w:val="both"/>
        <w:rPr>
          <w:rFonts w:ascii="Bookman Old Style" w:hAnsi="Bookman Old Style"/>
        </w:rPr>
      </w:pPr>
      <w:r>
        <w:rPr>
          <w:rFonts w:ascii="Bookman Old Style" w:hAnsi="Bookman Old Style"/>
          <w:lang w:val="ro-RO"/>
        </w:rPr>
        <w:t xml:space="preserve">●  </w:t>
      </w:r>
      <w:proofErr w:type="spellStart"/>
      <w:r w:rsidR="002534A9" w:rsidRPr="00C65EDB">
        <w:rPr>
          <w:rFonts w:ascii="Bookman Old Style" w:hAnsi="Bookman Old Style"/>
          <w:highlight w:val="yellow"/>
        </w:rPr>
        <w:t>Doctoranzii</w:t>
      </w:r>
      <w:proofErr w:type="spellEnd"/>
      <w:r w:rsidR="002534A9" w:rsidRPr="00C65EDB">
        <w:rPr>
          <w:rFonts w:ascii="Bookman Old Style" w:hAnsi="Bookman Old Style"/>
          <w:highlight w:val="yellow"/>
        </w:rPr>
        <w:t xml:space="preserve"> </w:t>
      </w:r>
      <w:proofErr w:type="spellStart"/>
      <w:r w:rsidR="002534A9" w:rsidRPr="00C65EDB">
        <w:rPr>
          <w:rFonts w:ascii="Bookman Old Style" w:hAnsi="Bookman Old Style"/>
          <w:highlight w:val="yellow"/>
        </w:rPr>
        <w:t>anului</w:t>
      </w:r>
      <w:proofErr w:type="spellEnd"/>
      <w:r w:rsidR="002534A9" w:rsidRPr="00C65EDB">
        <w:rPr>
          <w:rFonts w:ascii="Bookman Old Style" w:hAnsi="Bookman Old Style"/>
          <w:highlight w:val="yellow"/>
        </w:rPr>
        <w:t xml:space="preserve"> II</w:t>
      </w:r>
      <w:r w:rsidR="002534A9" w:rsidRPr="00C65EDB">
        <w:rPr>
          <w:rFonts w:ascii="Bookman Old Style" w:hAnsi="Bookman Old Style"/>
        </w:rPr>
        <w:t xml:space="preserve"> </w:t>
      </w:r>
      <w:proofErr w:type="spellStart"/>
      <w:r w:rsidR="002534A9" w:rsidRPr="00C65EDB">
        <w:rPr>
          <w:rFonts w:ascii="Bookman Old Style" w:hAnsi="Bookman Old Style"/>
        </w:rPr>
        <w:t>sunt</w:t>
      </w:r>
      <w:proofErr w:type="spellEnd"/>
      <w:r w:rsidR="002534A9" w:rsidRPr="00C65EDB">
        <w:rPr>
          <w:rFonts w:ascii="Bookman Old Style" w:hAnsi="Bookman Old Style"/>
        </w:rPr>
        <w:t xml:space="preserve"> </w:t>
      </w:r>
      <w:proofErr w:type="spellStart"/>
      <w:r w:rsidR="002534A9" w:rsidRPr="00C65EDB">
        <w:rPr>
          <w:rFonts w:ascii="Bookman Old Style" w:hAnsi="Bookman Old Style"/>
        </w:rPr>
        <w:t>obliga</w:t>
      </w:r>
      <w:r w:rsidR="002534A9">
        <w:t>ț</w:t>
      </w:r>
      <w:r w:rsidR="002534A9" w:rsidRPr="00C65EDB">
        <w:rPr>
          <w:rFonts w:ascii="Bookman Old Style" w:hAnsi="Bookman Old Style"/>
        </w:rPr>
        <w:t>i</w:t>
      </w:r>
      <w:proofErr w:type="spellEnd"/>
      <w:r w:rsidR="002534A9" w:rsidRPr="00C65EDB">
        <w:rPr>
          <w:rFonts w:ascii="Bookman Old Style" w:hAnsi="Bookman Old Style"/>
        </w:rPr>
        <w:t xml:space="preserve"> </w:t>
      </w:r>
      <w:proofErr w:type="spellStart"/>
      <w:r w:rsidR="002534A9" w:rsidRPr="00C65EDB">
        <w:rPr>
          <w:rFonts w:ascii="Bookman Old Style" w:hAnsi="Bookman Old Style"/>
        </w:rPr>
        <w:t>să</w:t>
      </w:r>
      <w:proofErr w:type="spellEnd"/>
      <w:r w:rsidR="002534A9" w:rsidRPr="00C65EDB">
        <w:rPr>
          <w:rFonts w:ascii="Bookman Old Style" w:hAnsi="Bookman Old Style"/>
        </w:rPr>
        <w:t xml:space="preserve"> </w:t>
      </w:r>
      <w:proofErr w:type="spellStart"/>
      <w:r w:rsidR="002534A9" w:rsidRPr="00C65EDB">
        <w:rPr>
          <w:rFonts w:ascii="Bookman Old Style" w:hAnsi="Bookman Old Style"/>
        </w:rPr>
        <w:t>depună</w:t>
      </w:r>
      <w:proofErr w:type="spellEnd"/>
      <w:r w:rsidR="002534A9" w:rsidRPr="00C65EDB">
        <w:rPr>
          <w:rFonts w:ascii="Bookman Old Style" w:hAnsi="Bookman Old Style"/>
        </w:rPr>
        <w:t xml:space="preserve"> </w:t>
      </w:r>
      <w:r w:rsidR="002534A9" w:rsidRPr="00C65EDB">
        <w:rPr>
          <w:rFonts w:ascii="Bookman Old Style" w:hAnsi="Bookman Old Style"/>
          <w:highlight w:val="yellow"/>
        </w:rPr>
        <w:t xml:space="preserve">diploma </w:t>
      </w:r>
      <w:proofErr w:type="spellStart"/>
      <w:r w:rsidR="002534A9" w:rsidRPr="00C65EDB">
        <w:rPr>
          <w:highlight w:val="yellow"/>
        </w:rPr>
        <w:t>ș</w:t>
      </w:r>
      <w:r w:rsidR="002534A9" w:rsidRPr="00C65EDB">
        <w:rPr>
          <w:rFonts w:ascii="Bookman Old Style" w:hAnsi="Bookman Old Style"/>
          <w:highlight w:val="yellow"/>
        </w:rPr>
        <w:t>i</w:t>
      </w:r>
      <w:proofErr w:type="spellEnd"/>
      <w:r w:rsidR="002534A9" w:rsidRPr="00C65EDB">
        <w:rPr>
          <w:rFonts w:ascii="Bookman Old Style" w:hAnsi="Bookman Old Style"/>
          <w:highlight w:val="yellow"/>
        </w:rPr>
        <w:t xml:space="preserve"> </w:t>
      </w:r>
      <w:proofErr w:type="spellStart"/>
      <w:r w:rsidR="002534A9" w:rsidRPr="00C65EDB">
        <w:rPr>
          <w:rFonts w:ascii="Bookman Old Style" w:hAnsi="Bookman Old Style"/>
          <w:highlight w:val="yellow"/>
        </w:rPr>
        <w:t>suplimentul</w:t>
      </w:r>
      <w:proofErr w:type="spellEnd"/>
      <w:r w:rsidR="002534A9" w:rsidRPr="00C65EDB">
        <w:rPr>
          <w:rFonts w:ascii="Bookman Old Style" w:hAnsi="Bookman Old Style"/>
          <w:highlight w:val="yellow"/>
        </w:rPr>
        <w:t xml:space="preserve"> de master </w:t>
      </w:r>
      <w:proofErr w:type="spellStart"/>
      <w:r w:rsidR="002534A9" w:rsidRPr="00C65EDB">
        <w:rPr>
          <w:rFonts w:ascii="Bookman Old Style" w:hAnsi="Bookman Old Style"/>
          <w:highlight w:val="yellow"/>
        </w:rPr>
        <w:t>în</w:t>
      </w:r>
      <w:proofErr w:type="spellEnd"/>
      <w:r w:rsidR="002534A9" w:rsidRPr="00C65EDB">
        <w:rPr>
          <w:rFonts w:ascii="Bookman Old Style" w:hAnsi="Bookman Old Style"/>
          <w:highlight w:val="yellow"/>
        </w:rPr>
        <w:t xml:space="preserve"> original.</w:t>
      </w:r>
    </w:p>
    <w:p w:rsidR="002534A9" w:rsidRPr="002534A9" w:rsidRDefault="002534A9" w:rsidP="002534A9">
      <w:pPr>
        <w:pStyle w:val="ListParagraph"/>
        <w:ind w:left="0"/>
        <w:jc w:val="both"/>
        <w:rPr>
          <w:rFonts w:ascii="Bookman Old Style" w:hAnsi="Bookman Old Style"/>
        </w:rPr>
      </w:pPr>
    </w:p>
    <w:p w:rsidR="00062A69" w:rsidRDefault="00062A69" w:rsidP="00062A69">
      <w:pPr>
        <w:ind w:firstLine="720"/>
        <w:rPr>
          <w:rFonts w:ascii="Bookman Old Style" w:hAnsi="Bookman Old Style"/>
        </w:rPr>
      </w:pPr>
    </w:p>
    <w:p w:rsidR="00062A69" w:rsidRDefault="00062A69" w:rsidP="00062A69">
      <w:pPr>
        <w:ind w:firstLine="720"/>
        <w:rPr>
          <w:rFonts w:ascii="Bookman Old Style" w:hAnsi="Bookman Old Style"/>
        </w:rPr>
      </w:pPr>
    </w:p>
    <w:p w:rsidR="00C65EDB" w:rsidRDefault="00062A69" w:rsidP="00062A69">
      <w:pPr>
        <w:ind w:firstLine="720"/>
        <w:rPr>
          <w:rFonts w:ascii="Bookman Old Style" w:hAnsi="Bookman Old Style"/>
          <w:b/>
          <w:vertAlign w:val="superscript"/>
        </w:rPr>
      </w:pPr>
      <w:r>
        <w:rPr>
          <w:rFonts w:ascii="Bookman Old Style" w:hAnsi="Bookman Old Style"/>
        </w:rPr>
        <w:t xml:space="preserve">Program </w:t>
      </w:r>
      <w:r w:rsidR="006E1CBE">
        <w:rPr>
          <w:rFonts w:ascii="Bookman Old Style" w:hAnsi="Bookman Old Style"/>
        </w:rPr>
        <w:t xml:space="preserve">cu </w:t>
      </w:r>
      <w:proofErr w:type="spellStart"/>
      <w:r w:rsidR="006E1CBE">
        <w:rPr>
          <w:rFonts w:ascii="Bookman Old Style" w:hAnsi="Bookman Old Style"/>
        </w:rPr>
        <w:t>publicul</w:t>
      </w:r>
      <w:proofErr w:type="spellEnd"/>
      <w:r>
        <w:rPr>
          <w:rFonts w:ascii="Bookman Old Style" w:hAnsi="Bookman Old Style"/>
        </w:rPr>
        <w:t xml:space="preserve"> la secretariat</w:t>
      </w:r>
      <w:r>
        <w:t xml:space="preserve">: </w:t>
      </w:r>
      <w:proofErr w:type="spellStart"/>
      <w:r>
        <w:rPr>
          <w:rFonts w:ascii="Bookman Old Style" w:hAnsi="Bookman Old Style"/>
          <w:b/>
        </w:rPr>
        <w:t>luni</w:t>
      </w:r>
      <w:proofErr w:type="spellEnd"/>
      <w:r>
        <w:rPr>
          <w:rFonts w:ascii="Bookman Old Style" w:hAnsi="Bookman Old Style"/>
          <w:b/>
        </w:rPr>
        <w:t xml:space="preserve"> – </w:t>
      </w:r>
      <w:proofErr w:type="spellStart"/>
      <w:proofErr w:type="gramStart"/>
      <w:r>
        <w:rPr>
          <w:rFonts w:ascii="Bookman Old Style" w:hAnsi="Bookman Old Style"/>
          <w:b/>
        </w:rPr>
        <w:t>joi</w:t>
      </w:r>
      <w:proofErr w:type="spellEnd"/>
      <w:r>
        <w:rPr>
          <w:rFonts w:ascii="Bookman Old Style" w:hAnsi="Bookman Old Style"/>
          <w:b/>
        </w:rPr>
        <w:t xml:space="preserve">  </w:t>
      </w:r>
      <w:proofErr w:type="spellStart"/>
      <w:r>
        <w:rPr>
          <w:rFonts w:ascii="Bookman Old Style" w:hAnsi="Bookman Old Style"/>
          <w:b/>
        </w:rPr>
        <w:t>între</w:t>
      </w:r>
      <w:proofErr w:type="spellEnd"/>
      <w:proofErr w:type="gramEnd"/>
      <w:r>
        <w:rPr>
          <w:rFonts w:ascii="Bookman Old Style" w:hAnsi="Bookman Old Style"/>
          <w:b/>
        </w:rPr>
        <w:t xml:space="preserve"> </w:t>
      </w:r>
      <w:proofErr w:type="spellStart"/>
      <w:r>
        <w:rPr>
          <w:rFonts w:ascii="Bookman Old Style" w:hAnsi="Bookman Old Style"/>
          <w:b/>
        </w:rPr>
        <w:t>orele</w:t>
      </w:r>
      <w:proofErr w:type="spellEnd"/>
      <w:r>
        <w:rPr>
          <w:rFonts w:ascii="Bookman Old Style" w:hAnsi="Bookman Old Style"/>
          <w:b/>
        </w:rPr>
        <w:t xml:space="preserve"> 1</w:t>
      </w:r>
      <w:r w:rsidR="004C60C1">
        <w:rPr>
          <w:rFonts w:ascii="Bookman Old Style" w:hAnsi="Bookman Old Style"/>
          <w:b/>
        </w:rPr>
        <w:t>1</w:t>
      </w:r>
      <w:r>
        <w:rPr>
          <w:rFonts w:ascii="Bookman Old Style" w:hAnsi="Bookman Old Style"/>
          <w:b/>
          <w:vertAlign w:val="superscript"/>
        </w:rPr>
        <w:t>00</w:t>
      </w:r>
      <w:r>
        <w:rPr>
          <w:rFonts w:ascii="Bookman Old Style" w:hAnsi="Bookman Old Style"/>
          <w:b/>
        </w:rPr>
        <w:t xml:space="preserve"> - 13</w:t>
      </w:r>
      <w:r>
        <w:rPr>
          <w:rFonts w:ascii="Bookman Old Style" w:hAnsi="Bookman Old Style"/>
          <w:b/>
          <w:vertAlign w:val="superscript"/>
        </w:rPr>
        <w:t xml:space="preserve">00      </w:t>
      </w:r>
    </w:p>
    <w:p w:rsidR="00C65EDB" w:rsidRDefault="00C65EDB" w:rsidP="00062A69">
      <w:pPr>
        <w:ind w:firstLine="720"/>
        <w:rPr>
          <w:rFonts w:ascii="Bookman Old Style" w:hAnsi="Bookman Old Style"/>
          <w:b/>
          <w:vertAlign w:val="superscript"/>
        </w:rPr>
      </w:pPr>
    </w:p>
    <w:p w:rsidR="00C65EDB" w:rsidRDefault="00C65EDB" w:rsidP="00062A69">
      <w:pPr>
        <w:ind w:firstLine="720"/>
        <w:rPr>
          <w:rFonts w:ascii="Bookman Old Style" w:hAnsi="Bookman Old Style"/>
        </w:rPr>
      </w:pPr>
      <w:proofErr w:type="spellStart"/>
      <w:r>
        <w:rPr>
          <w:rFonts w:ascii="Bookman Old Style" w:hAnsi="Bookman Old Style"/>
        </w:rPr>
        <w:t>Secretariatul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t>Ș</w:t>
      </w:r>
      <w:r>
        <w:rPr>
          <w:rFonts w:ascii="Bookman Old Style" w:hAnsi="Bookman Old Style"/>
        </w:rPr>
        <w:t>colii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doctorale</w:t>
      </w:r>
      <w:proofErr w:type="spellEnd"/>
      <w:r>
        <w:rPr>
          <w:rFonts w:ascii="Bookman Old Style" w:hAnsi="Bookman Old Style"/>
        </w:rPr>
        <w:t xml:space="preserve"> – </w:t>
      </w:r>
      <w:proofErr w:type="spellStart"/>
      <w:r>
        <w:rPr>
          <w:rFonts w:ascii="Bookman Old Style" w:hAnsi="Bookman Old Style"/>
        </w:rPr>
        <w:t>secretar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Puia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Oana</w:t>
      </w:r>
      <w:proofErr w:type="spellEnd"/>
    </w:p>
    <w:p w:rsidR="00062A69" w:rsidRDefault="007A3A70" w:rsidP="00062A69">
      <w:pPr>
        <w:ind w:firstLine="720"/>
        <w:rPr>
          <w:rFonts w:ascii="Bookman Old Style" w:hAnsi="Bookman Old Style"/>
          <w:b/>
          <w:vertAlign w:val="superscript"/>
        </w:rPr>
      </w:pPr>
      <w:hyperlink r:id="rId8" w:history="1">
        <w:r w:rsidR="00C65EDB" w:rsidRPr="00B661A3">
          <w:rPr>
            <w:rStyle w:val="Hyperlink"/>
            <w:rFonts w:ascii="Bookman Old Style" w:hAnsi="Bookman Old Style"/>
          </w:rPr>
          <w:t>oana.puia@g.unibuc.ro</w:t>
        </w:r>
      </w:hyperlink>
      <w:r w:rsidR="00062A69">
        <w:rPr>
          <w:rFonts w:ascii="Bookman Old Style" w:hAnsi="Bookman Old Style"/>
          <w:b/>
          <w:vertAlign w:val="superscript"/>
        </w:rPr>
        <w:t xml:space="preserve">          </w:t>
      </w:r>
    </w:p>
    <w:p w:rsidR="00062A69" w:rsidRDefault="00062A69" w:rsidP="00062A69">
      <w:pPr>
        <w:ind w:firstLine="720"/>
        <w:rPr>
          <w:rFonts w:ascii="Bookman Old Style" w:hAnsi="Bookman Old Style"/>
          <w:b/>
          <w:vertAlign w:val="superscript"/>
        </w:rPr>
      </w:pPr>
    </w:p>
    <w:p w:rsidR="00095BF6" w:rsidRPr="00502BBE" w:rsidRDefault="00782A63" w:rsidP="00502BBE">
      <w:pPr>
        <w:ind w:firstLine="720"/>
        <w:rPr>
          <w:rFonts w:ascii="Calibri" w:hAnsi="Calibri" w:cs="Calibri"/>
          <w:b/>
          <w:sz w:val="32"/>
          <w:szCs w:val="32"/>
          <w:vertAlign w:val="superscript"/>
        </w:rPr>
      </w:pPr>
      <w:proofErr w:type="spellStart"/>
      <w:proofErr w:type="gramStart"/>
      <w:r>
        <w:rPr>
          <w:rFonts w:ascii="Calibri" w:hAnsi="Calibri" w:cs="Calibri"/>
          <w:b/>
          <w:sz w:val="32"/>
          <w:szCs w:val="32"/>
          <w:vertAlign w:val="superscript"/>
        </w:rPr>
        <w:t>telefon</w:t>
      </w:r>
      <w:proofErr w:type="spellEnd"/>
      <w:proofErr w:type="gramEnd"/>
      <w:r>
        <w:rPr>
          <w:rFonts w:ascii="Calibri" w:hAnsi="Calibri" w:cs="Calibri"/>
          <w:b/>
          <w:sz w:val="32"/>
          <w:szCs w:val="32"/>
          <w:vertAlign w:val="superscript"/>
        </w:rPr>
        <w:t>: 021.305.38.</w:t>
      </w:r>
      <w:r w:rsidR="00226EBD" w:rsidRPr="00226EBD">
        <w:rPr>
          <w:rFonts w:ascii="Calibri" w:hAnsi="Calibri" w:cs="Calibri"/>
          <w:b/>
          <w:sz w:val="32"/>
          <w:szCs w:val="32"/>
          <w:vertAlign w:val="superscript"/>
        </w:rPr>
        <w:t>13</w:t>
      </w:r>
      <w:r w:rsidR="00062A69">
        <w:rPr>
          <w:rFonts w:ascii="Calibri" w:hAnsi="Calibri" w:cs="Calibri"/>
          <w:b/>
          <w:sz w:val="32"/>
          <w:szCs w:val="32"/>
          <w:vertAlign w:val="superscript"/>
        </w:rPr>
        <w:t xml:space="preserve">.         </w:t>
      </w:r>
      <w:r w:rsidR="00062A69">
        <w:rPr>
          <w:rFonts w:ascii="Calibri" w:hAnsi="Calibri" w:cs="Calibri"/>
          <w:sz w:val="32"/>
          <w:szCs w:val="32"/>
        </w:rPr>
        <w:t xml:space="preserve">                                                                                   </w:t>
      </w:r>
    </w:p>
    <w:p w:rsidR="00095BF6" w:rsidRDefault="00095BF6" w:rsidP="00095BF6"/>
    <w:p w:rsidR="00502BBE" w:rsidRDefault="00502BBE" w:rsidP="00095BF6">
      <w:pPr>
        <w:tabs>
          <w:tab w:val="left" w:pos="1890"/>
        </w:tabs>
      </w:pPr>
    </w:p>
    <w:p w:rsidR="00C65EDB" w:rsidRPr="00B37D79" w:rsidRDefault="00C65EDB" w:rsidP="00C65EDB">
      <w:pPr>
        <w:tabs>
          <w:tab w:val="left" w:pos="1890"/>
        </w:tabs>
        <w:rPr>
          <w:color w:val="FF0000"/>
          <w:lang w:val="ro-RO"/>
        </w:rPr>
      </w:pPr>
      <w:bookmarkStart w:id="0" w:name="_GoBack"/>
      <w:r w:rsidRPr="00B37D79">
        <w:rPr>
          <w:color w:val="FF0000"/>
          <w:vertAlign w:val="superscript"/>
          <w:lang w:val="ro-RO"/>
        </w:rPr>
        <w:t xml:space="preserve">1  </w:t>
      </w:r>
      <w:hyperlink r:id="rId9" w:history="1">
        <w:r w:rsidRPr="00B37D79">
          <w:rPr>
            <w:rStyle w:val="Hyperlink"/>
            <w:color w:val="FF0000"/>
            <w:lang w:val="ro-RO"/>
          </w:rPr>
          <w:t>https://geo.unibuc.ro/scoala-doctorala/</w:t>
        </w:r>
      </w:hyperlink>
      <w:r w:rsidRPr="00B37D79">
        <w:rPr>
          <w:color w:val="FF0000"/>
          <w:lang w:val="ro-RO"/>
        </w:rPr>
        <w:t xml:space="preserve"> ;  https://scoaladoctorala.geo.unibuc.ro/inscriere-in-anul-universitar/</w:t>
      </w:r>
    </w:p>
    <w:bookmarkEnd w:id="0"/>
    <w:p w:rsidR="00093F44" w:rsidRPr="00F70E2A" w:rsidRDefault="00C65EDB" w:rsidP="00C65EDB">
      <w:pPr>
        <w:tabs>
          <w:tab w:val="left" w:pos="1890"/>
        </w:tabs>
        <w:jc w:val="both"/>
      </w:pPr>
      <w:r>
        <w:rPr>
          <w:vertAlign w:val="superscript"/>
          <w:lang w:val="ro-RO"/>
        </w:rPr>
        <w:t>2</w:t>
      </w:r>
      <w:r w:rsidRPr="000B728F">
        <w:rPr>
          <w:rFonts w:ascii="Bookman Old Style" w:hAnsi="Bookman Old Style"/>
          <w:vertAlign w:val="superscript"/>
          <w:lang w:val="ro-RO"/>
        </w:rPr>
        <w:t xml:space="preserve"> </w:t>
      </w:r>
      <w:r w:rsidRPr="000B728F">
        <w:rPr>
          <w:rFonts w:ascii="Bookman Old Style" w:hAnsi="Bookman Old Style"/>
          <w:lang w:val="ro-RO"/>
        </w:rPr>
        <w:t>De legitima</w:t>
      </w:r>
      <w:r w:rsidRPr="000B728F">
        <w:rPr>
          <w:lang w:val="ro-RO"/>
        </w:rPr>
        <w:t>ț</w:t>
      </w:r>
      <w:r w:rsidRPr="000B728F">
        <w:rPr>
          <w:rFonts w:ascii="Bookman Old Style" w:hAnsi="Bookman Old Style"/>
          <w:lang w:val="ro-RO"/>
        </w:rPr>
        <w:t>iei de transport beneficiază studen</w:t>
      </w:r>
      <w:r w:rsidRPr="000B728F">
        <w:rPr>
          <w:lang w:val="ro-RO"/>
        </w:rPr>
        <w:t>ț</w:t>
      </w:r>
      <w:r w:rsidRPr="000B728F">
        <w:rPr>
          <w:rFonts w:ascii="Bookman Old Style" w:hAnsi="Bookman Old Style"/>
          <w:lang w:val="ro-RO"/>
        </w:rPr>
        <w:t xml:space="preserve">ii doctoranzi cu vârstă de până la </w:t>
      </w:r>
      <w:r w:rsidR="00E06B55">
        <w:rPr>
          <w:rFonts w:ascii="Bookman Old Style" w:hAnsi="Bookman Old Style"/>
          <w:lang w:val="ro-RO"/>
        </w:rPr>
        <w:t>30</w:t>
      </w:r>
      <w:r w:rsidR="00F70E2A">
        <w:rPr>
          <w:rFonts w:ascii="Bookman Old Style" w:hAnsi="Bookman Old Style"/>
          <w:lang w:val="ro-RO"/>
        </w:rPr>
        <w:t xml:space="preserve"> ani, ănmatricula</w:t>
      </w:r>
      <w:r w:rsidR="00F70E2A">
        <w:rPr>
          <w:lang w:val="ro-RO"/>
        </w:rPr>
        <w:t>ți la forma de învățământ cu frecvență</w:t>
      </w:r>
    </w:p>
    <w:sectPr w:rsidR="00093F44" w:rsidRPr="00F70E2A" w:rsidSect="00502BBE">
      <w:headerReference w:type="default" r:id="rId10"/>
      <w:pgSz w:w="11907" w:h="16839" w:code="9"/>
      <w:pgMar w:top="1440" w:right="1287" w:bottom="1440" w:left="144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3A70" w:rsidRDefault="007A3A70" w:rsidP="00F93990">
      <w:r>
        <w:separator/>
      </w:r>
    </w:p>
  </w:endnote>
  <w:endnote w:type="continuationSeparator" w:id="0">
    <w:p w:rsidR="007A3A70" w:rsidRDefault="007A3A70" w:rsidP="00F93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3A70" w:rsidRDefault="007A3A70" w:rsidP="00F93990">
      <w:r>
        <w:separator/>
      </w:r>
    </w:p>
  </w:footnote>
  <w:footnote w:type="continuationSeparator" w:id="0">
    <w:p w:rsidR="007A3A70" w:rsidRDefault="007A3A70" w:rsidP="00F939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3990" w:rsidRDefault="00F93990" w:rsidP="00E73CF2">
    <w:pPr>
      <w:pStyle w:val="Header"/>
      <w:tabs>
        <w:tab w:val="clear" w:pos="9360"/>
      </w:tabs>
      <w:ind w:left="-1440"/>
    </w:pPr>
    <w:r>
      <w:rPr>
        <w:noProof/>
        <w:lang w:val="ro-RO" w:eastAsia="ro-RO"/>
      </w:rPr>
      <w:drawing>
        <wp:inline distT="0" distB="0" distL="0" distR="0" wp14:anchorId="14BAE199" wp14:editId="606D65C6">
          <wp:extent cx="7547198" cy="2406221"/>
          <wp:effectExtent l="19050" t="0" r="0" b="0"/>
          <wp:docPr id="1" name="Picture 0" descr="antet CONTABILITATE c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ntet CONTABILITATE colo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47198" cy="24062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921D70"/>
    <w:multiLevelType w:val="hybridMultilevel"/>
    <w:tmpl w:val="23586E5E"/>
    <w:lvl w:ilvl="0" w:tplc="04090001">
      <w:start w:val="1"/>
      <w:numFmt w:val="bullet"/>
      <w:lvlText w:val=""/>
      <w:lvlJc w:val="left"/>
      <w:pPr>
        <w:ind w:left="151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3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9" w:hanging="360"/>
      </w:pPr>
      <w:rPr>
        <w:rFonts w:ascii="Wingdings" w:hAnsi="Wingdings" w:hint="default"/>
      </w:rPr>
    </w:lvl>
  </w:abstractNum>
  <w:abstractNum w:abstractNumId="1">
    <w:nsid w:val="5B191522"/>
    <w:multiLevelType w:val="hybridMultilevel"/>
    <w:tmpl w:val="E3C6C6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7F8B4230"/>
    <w:multiLevelType w:val="hybridMultilevel"/>
    <w:tmpl w:val="4D8A3C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990"/>
    <w:rsid w:val="00061531"/>
    <w:rsid w:val="00062A69"/>
    <w:rsid w:val="00074A03"/>
    <w:rsid w:val="00093F44"/>
    <w:rsid w:val="00095BF6"/>
    <w:rsid w:val="00096C4C"/>
    <w:rsid w:val="000C1AD1"/>
    <w:rsid w:val="000E0AA4"/>
    <w:rsid w:val="00133212"/>
    <w:rsid w:val="001466D5"/>
    <w:rsid w:val="00152B16"/>
    <w:rsid w:val="001670F3"/>
    <w:rsid w:val="001716F6"/>
    <w:rsid w:val="00187D43"/>
    <w:rsid w:val="001A31B3"/>
    <w:rsid w:val="001B3530"/>
    <w:rsid w:val="00200A74"/>
    <w:rsid w:val="00214EED"/>
    <w:rsid w:val="00226EBD"/>
    <w:rsid w:val="002353A9"/>
    <w:rsid w:val="002534A9"/>
    <w:rsid w:val="00263CB5"/>
    <w:rsid w:val="00266110"/>
    <w:rsid w:val="00290090"/>
    <w:rsid w:val="00293319"/>
    <w:rsid w:val="002A4CF7"/>
    <w:rsid w:val="002D5B0F"/>
    <w:rsid w:val="002E3090"/>
    <w:rsid w:val="00311932"/>
    <w:rsid w:val="00330831"/>
    <w:rsid w:val="00333F85"/>
    <w:rsid w:val="00356273"/>
    <w:rsid w:val="0036091B"/>
    <w:rsid w:val="003762ED"/>
    <w:rsid w:val="00396420"/>
    <w:rsid w:val="003B2CBD"/>
    <w:rsid w:val="003D1A2C"/>
    <w:rsid w:val="003F0AC5"/>
    <w:rsid w:val="00415EAD"/>
    <w:rsid w:val="00420FA5"/>
    <w:rsid w:val="00434FB2"/>
    <w:rsid w:val="00461DCA"/>
    <w:rsid w:val="004C60C1"/>
    <w:rsid w:val="00502BBE"/>
    <w:rsid w:val="00543D76"/>
    <w:rsid w:val="005829D4"/>
    <w:rsid w:val="00592493"/>
    <w:rsid w:val="00612CFC"/>
    <w:rsid w:val="006148CB"/>
    <w:rsid w:val="00617BF9"/>
    <w:rsid w:val="006220AE"/>
    <w:rsid w:val="006221A7"/>
    <w:rsid w:val="00622600"/>
    <w:rsid w:val="00627DDE"/>
    <w:rsid w:val="00650284"/>
    <w:rsid w:val="0067197B"/>
    <w:rsid w:val="006C5658"/>
    <w:rsid w:val="006E1CBE"/>
    <w:rsid w:val="006E3E7D"/>
    <w:rsid w:val="00703328"/>
    <w:rsid w:val="00706342"/>
    <w:rsid w:val="007672FF"/>
    <w:rsid w:val="007703F1"/>
    <w:rsid w:val="00782A63"/>
    <w:rsid w:val="007A3A70"/>
    <w:rsid w:val="00805067"/>
    <w:rsid w:val="00811FCC"/>
    <w:rsid w:val="00840E0B"/>
    <w:rsid w:val="0084288A"/>
    <w:rsid w:val="008B3542"/>
    <w:rsid w:val="008C25FC"/>
    <w:rsid w:val="008C6935"/>
    <w:rsid w:val="008D2DD4"/>
    <w:rsid w:val="008E6805"/>
    <w:rsid w:val="0095553E"/>
    <w:rsid w:val="00973D86"/>
    <w:rsid w:val="00995897"/>
    <w:rsid w:val="009B2BF8"/>
    <w:rsid w:val="009C02A4"/>
    <w:rsid w:val="00A03C05"/>
    <w:rsid w:val="00A24656"/>
    <w:rsid w:val="00A35C67"/>
    <w:rsid w:val="00A44E71"/>
    <w:rsid w:val="00A71A91"/>
    <w:rsid w:val="00A937DC"/>
    <w:rsid w:val="00AA2AE8"/>
    <w:rsid w:val="00AE36E6"/>
    <w:rsid w:val="00B10B93"/>
    <w:rsid w:val="00B2110C"/>
    <w:rsid w:val="00B30A80"/>
    <w:rsid w:val="00B37D79"/>
    <w:rsid w:val="00B453A0"/>
    <w:rsid w:val="00B55436"/>
    <w:rsid w:val="00B87506"/>
    <w:rsid w:val="00BD7C61"/>
    <w:rsid w:val="00BE33C5"/>
    <w:rsid w:val="00C27086"/>
    <w:rsid w:val="00C363D2"/>
    <w:rsid w:val="00C41B0A"/>
    <w:rsid w:val="00C51250"/>
    <w:rsid w:val="00C53ED9"/>
    <w:rsid w:val="00C65EDB"/>
    <w:rsid w:val="00D07E4B"/>
    <w:rsid w:val="00D241F1"/>
    <w:rsid w:val="00D2731F"/>
    <w:rsid w:val="00D27F8D"/>
    <w:rsid w:val="00D55EE4"/>
    <w:rsid w:val="00D954AE"/>
    <w:rsid w:val="00D9639C"/>
    <w:rsid w:val="00DA3A79"/>
    <w:rsid w:val="00DA6F47"/>
    <w:rsid w:val="00DE1125"/>
    <w:rsid w:val="00E022AF"/>
    <w:rsid w:val="00E024D6"/>
    <w:rsid w:val="00E06B55"/>
    <w:rsid w:val="00E4317B"/>
    <w:rsid w:val="00E536C7"/>
    <w:rsid w:val="00E64E60"/>
    <w:rsid w:val="00E73CF2"/>
    <w:rsid w:val="00E77314"/>
    <w:rsid w:val="00EE24A3"/>
    <w:rsid w:val="00EF4A4C"/>
    <w:rsid w:val="00F00794"/>
    <w:rsid w:val="00F06661"/>
    <w:rsid w:val="00F15733"/>
    <w:rsid w:val="00F33A3A"/>
    <w:rsid w:val="00F456E6"/>
    <w:rsid w:val="00F46285"/>
    <w:rsid w:val="00F70E2A"/>
    <w:rsid w:val="00F73A06"/>
    <w:rsid w:val="00F834D4"/>
    <w:rsid w:val="00F93990"/>
    <w:rsid w:val="00FF1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2A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3990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F93990"/>
  </w:style>
  <w:style w:type="paragraph" w:styleId="Footer">
    <w:name w:val="footer"/>
    <w:basedOn w:val="Normal"/>
    <w:link w:val="FooterChar"/>
    <w:uiPriority w:val="99"/>
    <w:semiHidden/>
    <w:unhideWhenUsed/>
    <w:rsid w:val="00F9399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93990"/>
  </w:style>
  <w:style w:type="paragraph" w:styleId="BalloonText">
    <w:name w:val="Balloon Text"/>
    <w:basedOn w:val="Normal"/>
    <w:link w:val="BalloonTextChar"/>
    <w:uiPriority w:val="99"/>
    <w:semiHidden/>
    <w:unhideWhenUsed/>
    <w:rsid w:val="00F93990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3990"/>
    <w:rPr>
      <w:rFonts w:ascii="Tahoma" w:hAnsi="Tahoma" w:cs="Tahoma"/>
      <w:sz w:val="16"/>
      <w:szCs w:val="16"/>
    </w:rPr>
  </w:style>
  <w:style w:type="character" w:styleId="Hyperlink">
    <w:name w:val="Hyperlink"/>
    <w:unhideWhenUsed/>
    <w:rsid w:val="00062A69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13321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2A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3990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F93990"/>
  </w:style>
  <w:style w:type="paragraph" w:styleId="Footer">
    <w:name w:val="footer"/>
    <w:basedOn w:val="Normal"/>
    <w:link w:val="FooterChar"/>
    <w:uiPriority w:val="99"/>
    <w:semiHidden/>
    <w:unhideWhenUsed/>
    <w:rsid w:val="00F9399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93990"/>
  </w:style>
  <w:style w:type="paragraph" w:styleId="BalloonText">
    <w:name w:val="Balloon Text"/>
    <w:basedOn w:val="Normal"/>
    <w:link w:val="BalloonTextChar"/>
    <w:uiPriority w:val="99"/>
    <w:semiHidden/>
    <w:unhideWhenUsed/>
    <w:rsid w:val="00F93990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3990"/>
    <w:rPr>
      <w:rFonts w:ascii="Tahoma" w:hAnsi="Tahoma" w:cs="Tahoma"/>
      <w:sz w:val="16"/>
      <w:szCs w:val="16"/>
    </w:rPr>
  </w:style>
  <w:style w:type="character" w:styleId="Hyperlink">
    <w:name w:val="Hyperlink"/>
    <w:unhideWhenUsed/>
    <w:rsid w:val="00062A69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1332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60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ana.puia@g.unibuc.r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geo.unibuc.ro/scoala-doctorala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222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</dc:creator>
  <cp:lastModifiedBy>Oana Puia</cp:lastModifiedBy>
  <cp:revision>23</cp:revision>
  <cp:lastPrinted>2018-10-01T08:13:00Z</cp:lastPrinted>
  <dcterms:created xsi:type="dcterms:W3CDTF">2021-09-30T05:38:00Z</dcterms:created>
  <dcterms:modified xsi:type="dcterms:W3CDTF">2026-09-23T07:47:00Z</dcterms:modified>
</cp:coreProperties>
</file>